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8" w:rsidRPr="00F95B47" w:rsidRDefault="00C364F8" w:rsidP="007D4D3D">
      <w:pPr>
        <w:pStyle w:val="1"/>
        <w:pBdr>
          <w:left w:val="double" w:sz="2" w:space="4" w:color="000000"/>
          <w:bottom w:val="double" w:sz="2" w:space="31" w:color="000000"/>
          <w:right w:val="double" w:sz="2" w:space="4" w:color="000000"/>
        </w:pBdr>
        <w:tabs>
          <w:tab w:val="left" w:pos="0"/>
        </w:tabs>
        <w:rPr>
          <w:sz w:val="24"/>
          <w:szCs w:val="24"/>
        </w:rPr>
      </w:pPr>
      <w:r w:rsidRPr="00F95B47">
        <w:rPr>
          <w:sz w:val="24"/>
          <w:szCs w:val="24"/>
        </w:rPr>
        <w:t>СООБЩЕНИЕ</w:t>
      </w:r>
    </w:p>
    <w:p w:rsidR="00C364F8" w:rsidRPr="00F95B47" w:rsidRDefault="00C364F8" w:rsidP="00F95B47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spacing w:line="260" w:lineRule="exact"/>
        <w:jc w:val="center"/>
        <w:rPr>
          <w:rFonts w:ascii="Times New Roman" w:hAnsi="Times New Roman"/>
          <w:b/>
          <w:szCs w:val="24"/>
        </w:rPr>
      </w:pPr>
      <w:r w:rsidRPr="00F95B47">
        <w:rPr>
          <w:rFonts w:ascii="Times New Roman" w:hAnsi="Times New Roman"/>
          <w:b/>
          <w:szCs w:val="24"/>
        </w:rPr>
        <w:t xml:space="preserve">о проведении </w:t>
      </w:r>
      <w:r w:rsidR="00C3285E" w:rsidRPr="00F95B47">
        <w:rPr>
          <w:rFonts w:ascii="Times New Roman" w:hAnsi="Times New Roman"/>
          <w:b/>
          <w:szCs w:val="24"/>
        </w:rPr>
        <w:t>годово</w:t>
      </w:r>
      <w:r w:rsidRPr="00F95B47">
        <w:rPr>
          <w:rFonts w:ascii="Times New Roman" w:hAnsi="Times New Roman"/>
          <w:b/>
          <w:szCs w:val="24"/>
        </w:rPr>
        <w:t>го общего собрания акционеров</w:t>
      </w:r>
    </w:p>
    <w:p w:rsidR="00C364F8" w:rsidRPr="00F95B47" w:rsidRDefault="00C364F8" w:rsidP="007D4D3D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spacing w:line="260" w:lineRule="exact"/>
        <w:jc w:val="center"/>
        <w:rPr>
          <w:rFonts w:ascii="Times New Roman" w:hAnsi="Times New Roman"/>
          <w:b/>
          <w:szCs w:val="24"/>
        </w:rPr>
      </w:pPr>
      <w:r w:rsidRPr="00F95B47">
        <w:rPr>
          <w:rFonts w:ascii="Times New Roman" w:hAnsi="Times New Roman"/>
          <w:b/>
          <w:szCs w:val="24"/>
        </w:rPr>
        <w:t>открытое акционерное общество «</w:t>
      </w:r>
      <w:proofErr w:type="spellStart"/>
      <w:r w:rsidRPr="00F95B47">
        <w:rPr>
          <w:rFonts w:ascii="Times New Roman" w:hAnsi="Times New Roman"/>
          <w:b/>
          <w:szCs w:val="24"/>
        </w:rPr>
        <w:t>Ванинский</w:t>
      </w:r>
      <w:proofErr w:type="spellEnd"/>
      <w:r w:rsidRPr="00F95B47">
        <w:rPr>
          <w:rFonts w:ascii="Times New Roman" w:hAnsi="Times New Roman"/>
          <w:b/>
          <w:szCs w:val="24"/>
        </w:rPr>
        <w:t xml:space="preserve"> морской торговый порт»</w:t>
      </w:r>
    </w:p>
    <w:p w:rsidR="00C364F8" w:rsidRPr="001777A8" w:rsidRDefault="00C364F8" w:rsidP="0044556D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spacing w:line="260" w:lineRule="exact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C364F8" w:rsidRDefault="007D4D3D" w:rsidP="0044556D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5B47">
        <w:rPr>
          <w:rFonts w:ascii="Times New Roman" w:hAnsi="Times New Roman"/>
          <w:sz w:val="22"/>
          <w:szCs w:val="22"/>
        </w:rPr>
        <w:t>Открытое акционерное общество «</w:t>
      </w:r>
      <w:proofErr w:type="spellStart"/>
      <w:r w:rsidRPr="00F95B47">
        <w:rPr>
          <w:rFonts w:ascii="Times New Roman" w:hAnsi="Times New Roman"/>
          <w:sz w:val="22"/>
          <w:szCs w:val="22"/>
        </w:rPr>
        <w:t>Ванинский</w:t>
      </w:r>
      <w:proofErr w:type="spellEnd"/>
      <w:r w:rsidRPr="00F95B47">
        <w:rPr>
          <w:rFonts w:ascii="Times New Roman" w:hAnsi="Times New Roman"/>
          <w:sz w:val="22"/>
          <w:szCs w:val="22"/>
        </w:rPr>
        <w:t xml:space="preserve"> морской торговый порт»</w:t>
      </w:r>
      <w:r w:rsidR="008B34AF">
        <w:rPr>
          <w:rFonts w:ascii="Times New Roman" w:hAnsi="Times New Roman"/>
          <w:sz w:val="22"/>
          <w:szCs w:val="22"/>
        </w:rPr>
        <w:t xml:space="preserve"> (место нахождения:</w:t>
      </w:r>
      <w:proofErr w:type="gramEnd"/>
      <w:r w:rsidR="008B34AF">
        <w:rPr>
          <w:rFonts w:ascii="Times New Roman" w:hAnsi="Times New Roman"/>
          <w:sz w:val="22"/>
          <w:szCs w:val="22"/>
        </w:rPr>
        <w:t xml:space="preserve"> </w:t>
      </w:r>
      <w:r w:rsidR="008B34AF" w:rsidRPr="0034302B">
        <w:rPr>
          <w:rFonts w:ascii="Times New Roman" w:hAnsi="Times New Roman"/>
          <w:sz w:val="22"/>
          <w:szCs w:val="22"/>
        </w:rPr>
        <w:t xml:space="preserve">Российская Федерация, Хабаровский край, </w:t>
      </w:r>
      <w:proofErr w:type="spellStart"/>
      <w:r w:rsidR="008B34AF" w:rsidRPr="0034302B">
        <w:rPr>
          <w:rFonts w:ascii="Times New Roman" w:hAnsi="Times New Roman"/>
          <w:sz w:val="22"/>
          <w:szCs w:val="22"/>
        </w:rPr>
        <w:t>п</w:t>
      </w:r>
      <w:r w:rsidR="00AA6E40">
        <w:rPr>
          <w:rFonts w:ascii="Times New Roman" w:hAnsi="Times New Roman"/>
          <w:sz w:val="22"/>
          <w:szCs w:val="22"/>
        </w:rPr>
        <w:t>гт</w:t>
      </w:r>
      <w:proofErr w:type="spellEnd"/>
      <w:r w:rsidR="008B34AF" w:rsidRPr="0034302B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8B34AF" w:rsidRPr="0034302B">
        <w:rPr>
          <w:rFonts w:ascii="Times New Roman" w:hAnsi="Times New Roman"/>
          <w:sz w:val="22"/>
          <w:szCs w:val="22"/>
        </w:rPr>
        <w:t>Ванино</w:t>
      </w:r>
      <w:r w:rsidR="00AA6E40">
        <w:rPr>
          <w:rFonts w:ascii="Times New Roman" w:hAnsi="Times New Roman"/>
          <w:sz w:val="22"/>
          <w:szCs w:val="22"/>
        </w:rPr>
        <w:t>)</w:t>
      </w:r>
      <w:r w:rsidR="00795442">
        <w:rPr>
          <w:rFonts w:ascii="Times New Roman" w:hAnsi="Times New Roman"/>
          <w:sz w:val="22"/>
          <w:szCs w:val="22"/>
        </w:rPr>
        <w:t xml:space="preserve"> </w:t>
      </w:r>
      <w:r w:rsidR="00AA6E40">
        <w:rPr>
          <w:rFonts w:ascii="Times New Roman" w:hAnsi="Times New Roman"/>
          <w:sz w:val="22"/>
          <w:szCs w:val="22"/>
        </w:rPr>
        <w:t>сообщает о проведении</w:t>
      </w:r>
      <w:r w:rsidR="00C364F8">
        <w:rPr>
          <w:rFonts w:ascii="Times New Roman" w:hAnsi="Times New Roman"/>
          <w:sz w:val="22"/>
          <w:szCs w:val="22"/>
        </w:rPr>
        <w:t xml:space="preserve"> </w:t>
      </w:r>
      <w:r w:rsidR="00C3285E">
        <w:rPr>
          <w:rFonts w:ascii="Times New Roman" w:hAnsi="Times New Roman"/>
          <w:sz w:val="22"/>
          <w:szCs w:val="22"/>
        </w:rPr>
        <w:t>годово</w:t>
      </w:r>
      <w:r w:rsidR="00AA6E40">
        <w:rPr>
          <w:rFonts w:ascii="Times New Roman" w:hAnsi="Times New Roman"/>
          <w:sz w:val="22"/>
          <w:szCs w:val="22"/>
        </w:rPr>
        <w:t>го</w:t>
      </w:r>
      <w:r w:rsidR="00C364F8">
        <w:rPr>
          <w:rFonts w:ascii="Times New Roman" w:hAnsi="Times New Roman"/>
          <w:sz w:val="22"/>
          <w:szCs w:val="22"/>
        </w:rPr>
        <w:t xml:space="preserve"> обще</w:t>
      </w:r>
      <w:r w:rsidR="00AA6E40">
        <w:rPr>
          <w:rFonts w:ascii="Times New Roman" w:hAnsi="Times New Roman"/>
          <w:sz w:val="22"/>
          <w:szCs w:val="22"/>
        </w:rPr>
        <w:t>го</w:t>
      </w:r>
      <w:r w:rsidR="00C364F8">
        <w:rPr>
          <w:rFonts w:ascii="Times New Roman" w:hAnsi="Times New Roman"/>
          <w:sz w:val="22"/>
          <w:szCs w:val="22"/>
        </w:rPr>
        <w:t xml:space="preserve"> собрани</w:t>
      </w:r>
      <w:r w:rsidR="00AA6E40">
        <w:rPr>
          <w:rFonts w:ascii="Times New Roman" w:hAnsi="Times New Roman"/>
          <w:sz w:val="22"/>
          <w:szCs w:val="22"/>
        </w:rPr>
        <w:t>я</w:t>
      </w:r>
      <w:r w:rsidR="00C364F8">
        <w:rPr>
          <w:rFonts w:ascii="Times New Roman" w:hAnsi="Times New Roman"/>
          <w:sz w:val="22"/>
          <w:szCs w:val="22"/>
        </w:rPr>
        <w:t xml:space="preserve"> акционеров </w:t>
      </w:r>
      <w:r>
        <w:rPr>
          <w:rFonts w:ascii="Times New Roman" w:hAnsi="Times New Roman"/>
          <w:sz w:val="22"/>
          <w:szCs w:val="22"/>
        </w:rPr>
        <w:t>О</w:t>
      </w:r>
      <w:r w:rsidR="00C364F8">
        <w:rPr>
          <w:rFonts w:ascii="Times New Roman" w:hAnsi="Times New Roman"/>
          <w:sz w:val="22"/>
          <w:szCs w:val="22"/>
        </w:rPr>
        <w:t>бщества</w:t>
      </w:r>
      <w:r>
        <w:rPr>
          <w:rFonts w:ascii="Times New Roman" w:hAnsi="Times New Roman"/>
          <w:sz w:val="22"/>
          <w:szCs w:val="22"/>
        </w:rPr>
        <w:t xml:space="preserve"> (далее – Собрание)</w:t>
      </w:r>
      <w:r w:rsidR="00C364F8">
        <w:rPr>
          <w:rFonts w:ascii="Times New Roman" w:hAnsi="Times New Roman"/>
          <w:sz w:val="22"/>
          <w:szCs w:val="22"/>
        </w:rPr>
        <w:t>.</w:t>
      </w:r>
      <w:proofErr w:type="gramEnd"/>
    </w:p>
    <w:p w:rsidR="00736258" w:rsidRPr="0034302B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4302B">
        <w:rPr>
          <w:rFonts w:ascii="Times New Roman" w:hAnsi="Times New Roman"/>
          <w:sz w:val="22"/>
          <w:szCs w:val="22"/>
        </w:rPr>
        <w:t>Форма проведения Собрания: собрание (совместного присутствия акционеров для обсуждения вопросов повестки дня и принятия решения по вопросам, поставленным на голосование);</w:t>
      </w:r>
    </w:p>
    <w:p w:rsidR="00736258" w:rsidRPr="0034302B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4302B">
        <w:rPr>
          <w:rFonts w:ascii="Times New Roman" w:hAnsi="Times New Roman"/>
          <w:sz w:val="22"/>
          <w:szCs w:val="22"/>
        </w:rPr>
        <w:t>Дата проведения Собрания: «08» июня 2017 года</w:t>
      </w:r>
      <w:r>
        <w:rPr>
          <w:rFonts w:ascii="Times New Roman" w:hAnsi="Times New Roman"/>
          <w:sz w:val="22"/>
          <w:szCs w:val="22"/>
        </w:rPr>
        <w:t>.</w:t>
      </w:r>
    </w:p>
    <w:p w:rsidR="00736258" w:rsidRPr="0034302B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4302B">
        <w:rPr>
          <w:rFonts w:ascii="Times New Roman" w:hAnsi="Times New Roman"/>
          <w:sz w:val="22"/>
          <w:szCs w:val="22"/>
        </w:rPr>
        <w:t>Время проведения Собрания: «11» час. «00» мин.</w:t>
      </w:r>
    </w:p>
    <w:p w:rsidR="00736258" w:rsidRPr="0034302B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4302B">
        <w:rPr>
          <w:rFonts w:ascii="Times New Roman" w:hAnsi="Times New Roman"/>
          <w:sz w:val="22"/>
          <w:szCs w:val="22"/>
        </w:rPr>
        <w:t>Время начала регистрации участников Собрания: «09» час. «00» мин.</w:t>
      </w:r>
    </w:p>
    <w:p w:rsidR="00736258" w:rsidRPr="0034302B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4302B">
        <w:rPr>
          <w:rFonts w:ascii="Times New Roman" w:hAnsi="Times New Roman"/>
          <w:sz w:val="22"/>
          <w:szCs w:val="22"/>
        </w:rPr>
        <w:t xml:space="preserve">Место проведения и регистрации участников Собрания: </w:t>
      </w:r>
      <w:proofErr w:type="gramStart"/>
      <w:r w:rsidRPr="0034302B">
        <w:rPr>
          <w:rFonts w:ascii="Times New Roman" w:hAnsi="Times New Roman"/>
          <w:sz w:val="22"/>
          <w:szCs w:val="22"/>
        </w:rPr>
        <w:t>Российская Федерация, Хабаровский край, пос. Ванино, пл. Маяковского, Районны</w:t>
      </w:r>
      <w:bookmarkStart w:id="0" w:name="_GoBack"/>
      <w:bookmarkEnd w:id="0"/>
      <w:r w:rsidRPr="0034302B">
        <w:rPr>
          <w:rFonts w:ascii="Times New Roman" w:hAnsi="Times New Roman"/>
          <w:sz w:val="22"/>
          <w:szCs w:val="22"/>
        </w:rPr>
        <w:t>й дом культуры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736258" w:rsidRPr="0034302B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4302B">
        <w:rPr>
          <w:rFonts w:ascii="Times New Roman" w:hAnsi="Times New Roman"/>
          <w:sz w:val="22"/>
          <w:szCs w:val="22"/>
        </w:rPr>
        <w:t xml:space="preserve">Почтовый адрес, по которому могут направляться заполненные бюллетени для голосования: 682860, Российская Федерация, Хабаровский край, пос. Ванино, ул. Железнодорожная, д.1, ОАО «Порт Ванино», </w:t>
      </w:r>
      <w:proofErr w:type="spellStart"/>
      <w:r w:rsidRPr="0034302B">
        <w:rPr>
          <w:rFonts w:ascii="Times New Roman" w:hAnsi="Times New Roman"/>
          <w:sz w:val="22"/>
          <w:szCs w:val="22"/>
        </w:rPr>
        <w:t>каб</w:t>
      </w:r>
      <w:proofErr w:type="spellEnd"/>
      <w:r w:rsidRPr="0034302B">
        <w:rPr>
          <w:rFonts w:ascii="Times New Roman" w:hAnsi="Times New Roman"/>
          <w:sz w:val="22"/>
          <w:szCs w:val="22"/>
        </w:rPr>
        <w:t>. № 20;</w:t>
      </w: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08277F">
        <w:rPr>
          <w:rFonts w:ascii="Times New Roman" w:hAnsi="Times New Roman"/>
          <w:sz w:val="22"/>
          <w:szCs w:val="22"/>
        </w:rPr>
        <w:t>Дата</w:t>
      </w:r>
      <w:r>
        <w:rPr>
          <w:rFonts w:ascii="Times New Roman" w:hAnsi="Times New Roman"/>
          <w:sz w:val="22"/>
          <w:szCs w:val="22"/>
        </w:rPr>
        <w:t>, на которую</w:t>
      </w:r>
      <w:r w:rsidRPr="0008277F">
        <w:rPr>
          <w:rFonts w:ascii="Times New Roman" w:hAnsi="Times New Roman"/>
          <w:sz w:val="22"/>
          <w:szCs w:val="22"/>
        </w:rPr>
        <w:t xml:space="preserve"> опреде</w:t>
      </w:r>
      <w:r>
        <w:rPr>
          <w:rFonts w:ascii="Times New Roman" w:hAnsi="Times New Roman"/>
          <w:sz w:val="22"/>
          <w:szCs w:val="22"/>
        </w:rPr>
        <w:t>ляются</w:t>
      </w:r>
      <w:r w:rsidRPr="000827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(фиксируются)</w:t>
      </w:r>
      <w:r w:rsidRPr="0008277F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а</w:t>
      </w:r>
      <w:r w:rsidRPr="0008277F">
        <w:rPr>
          <w:rFonts w:ascii="Times New Roman" w:hAnsi="Times New Roman"/>
          <w:sz w:val="22"/>
          <w:szCs w:val="22"/>
        </w:rPr>
        <w:t>, имеющи</w:t>
      </w:r>
      <w:r>
        <w:rPr>
          <w:rFonts w:ascii="Times New Roman" w:hAnsi="Times New Roman"/>
          <w:sz w:val="22"/>
          <w:szCs w:val="22"/>
        </w:rPr>
        <w:t>е</w:t>
      </w:r>
      <w:r w:rsidRPr="0008277F">
        <w:rPr>
          <w:rFonts w:ascii="Times New Roman" w:hAnsi="Times New Roman"/>
          <w:sz w:val="22"/>
          <w:szCs w:val="22"/>
        </w:rPr>
        <w:t xml:space="preserve"> право на участие в </w:t>
      </w:r>
      <w:r>
        <w:rPr>
          <w:rFonts w:ascii="Times New Roman" w:hAnsi="Times New Roman"/>
          <w:sz w:val="22"/>
          <w:szCs w:val="22"/>
        </w:rPr>
        <w:t>Собрании</w:t>
      </w:r>
      <w:r w:rsidRPr="000827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08277F">
        <w:rPr>
          <w:rFonts w:ascii="Times New Roman" w:hAnsi="Times New Roman"/>
          <w:sz w:val="22"/>
          <w:szCs w:val="22"/>
        </w:rPr>
        <w:t xml:space="preserve"> 15</w:t>
      </w:r>
      <w:r>
        <w:rPr>
          <w:rFonts w:ascii="Times New Roman" w:hAnsi="Times New Roman"/>
          <w:sz w:val="22"/>
          <w:szCs w:val="22"/>
        </w:rPr>
        <w:t>.05.2017 г.</w:t>
      </w:r>
    </w:p>
    <w:p w:rsidR="00140016" w:rsidRDefault="00736258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Повестка дня Собрания: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1. Об утверждении годового отчета Общества за 2016 год;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2. Об утверждении годовой бухгалтерской отчетности Общества за 2016 год;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3. О распределении прибыли, в том числе выплате (объявлении) дивидендов, и убытков Общества по результатам 2016 отчетного года;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4. Об избрании членов Совета директоров Общества;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5. Об избрании членов Ревизионной комиссии Общества;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6. Об утвержден</w:t>
      </w:r>
      <w:proofErr w:type="gramStart"/>
      <w:r w:rsidRPr="00140016">
        <w:rPr>
          <w:rFonts w:ascii="Times New Roman" w:hAnsi="Times New Roman"/>
          <w:i/>
          <w:sz w:val="22"/>
          <w:szCs w:val="22"/>
        </w:rPr>
        <w:t>ии ау</w:t>
      </w:r>
      <w:proofErr w:type="gramEnd"/>
      <w:r w:rsidRPr="00140016">
        <w:rPr>
          <w:rFonts w:ascii="Times New Roman" w:hAnsi="Times New Roman"/>
          <w:i/>
          <w:sz w:val="22"/>
          <w:szCs w:val="22"/>
        </w:rPr>
        <w:t>дитора Общества;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7. Об утверждении Устава Общества в новой редакции;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8. Об утверждении Положения об общем собрании акционеров Общества в новой редакции;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9. Об утверждении Положения о Совете директоров Общества в новой редакции;</w:t>
      </w:r>
    </w:p>
    <w:p w:rsidR="00140016" w:rsidRPr="00140016" w:rsidRDefault="00140016" w:rsidP="00140016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140016">
        <w:rPr>
          <w:rFonts w:ascii="Times New Roman" w:hAnsi="Times New Roman"/>
          <w:i/>
          <w:sz w:val="22"/>
          <w:szCs w:val="22"/>
        </w:rPr>
        <w:t>10. Об утверждении Положения о Генеральном директоре Общества в новой редакции.</w:t>
      </w: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8904C0">
        <w:rPr>
          <w:rFonts w:ascii="Times New Roman" w:hAnsi="Times New Roman"/>
          <w:sz w:val="22"/>
          <w:szCs w:val="22"/>
        </w:rPr>
        <w:t xml:space="preserve"> информацией (материалами), предоставляемой при подготовке к </w:t>
      </w:r>
      <w:r>
        <w:rPr>
          <w:rFonts w:ascii="Times New Roman" w:hAnsi="Times New Roman"/>
          <w:sz w:val="22"/>
          <w:szCs w:val="22"/>
        </w:rPr>
        <w:t>С</w:t>
      </w:r>
      <w:r w:rsidRPr="008904C0">
        <w:rPr>
          <w:rFonts w:ascii="Times New Roman" w:hAnsi="Times New Roman"/>
          <w:sz w:val="22"/>
          <w:szCs w:val="22"/>
        </w:rPr>
        <w:t xml:space="preserve">обранию, лица, имеющие право на участие в </w:t>
      </w:r>
      <w:r>
        <w:rPr>
          <w:rFonts w:ascii="Times New Roman" w:hAnsi="Times New Roman"/>
          <w:sz w:val="22"/>
          <w:szCs w:val="22"/>
        </w:rPr>
        <w:t>Собрании</w:t>
      </w:r>
      <w:r w:rsidRPr="008904C0">
        <w:rPr>
          <w:rFonts w:ascii="Times New Roman" w:hAnsi="Times New Roman"/>
          <w:sz w:val="22"/>
          <w:szCs w:val="22"/>
        </w:rPr>
        <w:t xml:space="preserve"> могут ознакомиться с 05 мая 2017 г. по 07 июня 2017 г., с 9 часов 00 мин. до 17 час. 00 мин. местного времени по адресу: Российская Федерация, Хабаровский край, пос. Ванино, ул. Железнодорожная, д.1, ОАО «Порт Ванино», </w:t>
      </w:r>
      <w:proofErr w:type="spellStart"/>
      <w:r w:rsidRPr="008904C0">
        <w:rPr>
          <w:rFonts w:ascii="Times New Roman" w:hAnsi="Times New Roman"/>
          <w:sz w:val="22"/>
          <w:szCs w:val="22"/>
        </w:rPr>
        <w:t>каб</w:t>
      </w:r>
      <w:proofErr w:type="spellEnd"/>
      <w:r w:rsidRPr="008904C0">
        <w:rPr>
          <w:rFonts w:ascii="Times New Roman" w:hAnsi="Times New Roman"/>
          <w:sz w:val="22"/>
          <w:szCs w:val="22"/>
        </w:rPr>
        <w:t>. № 20, а также во время проведения годового общего собрания акционеров 08 июня 2017 г.</w:t>
      </w: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736258" w:rsidRPr="00353934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Категории (типы) акций, владельцы которых имею право голоса по всем вопросам повестки дня Собрания</w:t>
      </w:r>
      <w:r w:rsidRPr="00353934">
        <w:rPr>
          <w:rFonts w:ascii="Times New Roman" w:hAnsi="Times New Roman"/>
          <w:sz w:val="22"/>
          <w:szCs w:val="22"/>
        </w:rPr>
        <w:t xml:space="preserve">: </w:t>
      </w:r>
    </w:p>
    <w:p w:rsidR="00736258" w:rsidRPr="00353934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В</w:t>
      </w:r>
      <w:r w:rsidRPr="00353934">
        <w:rPr>
          <w:rFonts w:ascii="Times New Roman" w:hAnsi="Times New Roman"/>
          <w:sz w:val="22"/>
          <w:szCs w:val="22"/>
        </w:rPr>
        <w:t xml:space="preserve">ид, категория (тип): акции обыкновенные именные; </w:t>
      </w:r>
    </w:p>
    <w:p w:rsidR="00736258" w:rsidRPr="00353934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53934">
        <w:rPr>
          <w:rFonts w:ascii="Times New Roman" w:hAnsi="Times New Roman"/>
          <w:sz w:val="22"/>
          <w:szCs w:val="22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353934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53934">
        <w:rPr>
          <w:rFonts w:ascii="Times New Roman" w:hAnsi="Times New Roman"/>
          <w:sz w:val="22"/>
          <w:szCs w:val="22"/>
        </w:rPr>
        <w:t>международный код (номер) идентификации ценных бумаг (ISIN) (при наличии): RU000A0JQGJ9.</w:t>
      </w:r>
    </w:p>
    <w:p w:rsidR="00736258" w:rsidRPr="00353934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В</w:t>
      </w:r>
      <w:r w:rsidRPr="00353934">
        <w:rPr>
          <w:rFonts w:ascii="Times New Roman" w:hAnsi="Times New Roman"/>
          <w:sz w:val="22"/>
          <w:szCs w:val="22"/>
        </w:rPr>
        <w:t>ид, категория (тип): акции привилегированные именные типа</w:t>
      </w:r>
      <w:proofErr w:type="gramStart"/>
      <w:r w:rsidRPr="00353934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Pr="00353934">
        <w:rPr>
          <w:rFonts w:ascii="Times New Roman" w:hAnsi="Times New Roman"/>
          <w:sz w:val="22"/>
          <w:szCs w:val="22"/>
        </w:rPr>
        <w:t>;</w:t>
      </w:r>
    </w:p>
    <w:p w:rsidR="00736258" w:rsidRPr="00353934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353934">
        <w:rPr>
          <w:rFonts w:ascii="Times New Roman" w:hAnsi="Times New Roman"/>
          <w:sz w:val="22"/>
          <w:szCs w:val="22"/>
        </w:rPr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 w:rsidRPr="00746297">
        <w:rPr>
          <w:rFonts w:ascii="Times New Roman" w:hAnsi="Times New Roman"/>
          <w:sz w:val="22"/>
          <w:szCs w:val="22"/>
        </w:rPr>
        <w:t>международный код (номер) идентификации ценных бумаг (ISIN) (при наличии):</w:t>
      </w:r>
      <w:r w:rsidRPr="00353934">
        <w:rPr>
          <w:rFonts w:ascii="Times New Roman" w:hAnsi="Times New Roman"/>
          <w:sz w:val="22"/>
          <w:szCs w:val="22"/>
        </w:rPr>
        <w:t xml:space="preserve"> </w:t>
      </w:r>
      <w:r w:rsidRPr="00746297">
        <w:rPr>
          <w:rFonts w:ascii="Times New Roman" w:hAnsi="Times New Roman"/>
          <w:sz w:val="22"/>
          <w:szCs w:val="22"/>
        </w:rPr>
        <w:t>RU000A0JQGK7</w:t>
      </w:r>
      <w:r>
        <w:rPr>
          <w:rFonts w:ascii="Times New Roman" w:hAnsi="Times New Roman"/>
          <w:sz w:val="22"/>
          <w:szCs w:val="22"/>
        </w:rPr>
        <w:t>.</w:t>
      </w: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Принявшими участие в Собрании считаются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 акционеров.</w:t>
      </w:r>
    </w:p>
    <w:p w:rsidR="00736258" w:rsidRDefault="00736258" w:rsidP="00736258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44556D" w:rsidRPr="0044556D" w:rsidRDefault="0044556D" w:rsidP="00C26BD7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 для справок 8(42137) 57-4-84</w:t>
      </w:r>
    </w:p>
    <w:p w:rsidR="0044556D" w:rsidRDefault="0044556D" w:rsidP="00C26BD7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44556D" w:rsidRPr="0044556D" w:rsidRDefault="0044556D" w:rsidP="00C26BD7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b/>
          <w:szCs w:val="24"/>
        </w:rPr>
      </w:pPr>
      <w:r w:rsidRPr="0044556D">
        <w:rPr>
          <w:rFonts w:ascii="Times New Roman" w:hAnsi="Times New Roman"/>
          <w:b/>
          <w:szCs w:val="24"/>
        </w:rPr>
        <w:t>Совет директоров</w:t>
      </w:r>
    </w:p>
    <w:p w:rsidR="0044556D" w:rsidRPr="0044556D" w:rsidRDefault="0044556D" w:rsidP="00C26BD7">
      <w:pPr>
        <w:pBdr>
          <w:top w:val="double" w:sz="2" w:space="0" w:color="000000"/>
          <w:left w:val="double" w:sz="2" w:space="4" w:color="000000"/>
          <w:bottom w:val="double" w:sz="2" w:space="31" w:color="000000"/>
          <w:right w:val="double" w:sz="2" w:space="4" w:color="000000"/>
        </w:pBdr>
        <w:ind w:firstLine="284"/>
        <w:jc w:val="both"/>
        <w:rPr>
          <w:rFonts w:ascii="Times New Roman" w:hAnsi="Times New Roman"/>
          <w:b/>
          <w:szCs w:val="24"/>
        </w:rPr>
      </w:pPr>
      <w:r w:rsidRPr="0044556D">
        <w:rPr>
          <w:rFonts w:ascii="Times New Roman" w:hAnsi="Times New Roman"/>
          <w:b/>
          <w:szCs w:val="24"/>
        </w:rPr>
        <w:t>ОАО «Порт Ванино»</w:t>
      </w:r>
    </w:p>
    <w:sectPr w:rsidR="0044556D" w:rsidRPr="0044556D" w:rsidSect="0077277C">
      <w:footnotePr>
        <w:pos w:val="beneathText"/>
      </w:footnotePr>
      <w:pgSz w:w="11905" w:h="16837"/>
      <w:pgMar w:top="397" w:right="567" w:bottom="397" w:left="56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14" w:rsidRDefault="00A74E14" w:rsidP="00D73398">
      <w:r>
        <w:separator/>
      </w:r>
    </w:p>
  </w:endnote>
  <w:endnote w:type="continuationSeparator" w:id="0">
    <w:p w:rsidR="00A74E14" w:rsidRDefault="00A74E14" w:rsidP="00D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14" w:rsidRDefault="00A74E14" w:rsidP="00D73398">
      <w:r>
        <w:separator/>
      </w:r>
    </w:p>
  </w:footnote>
  <w:footnote w:type="continuationSeparator" w:id="0">
    <w:p w:rsidR="00A74E14" w:rsidRDefault="00A74E14" w:rsidP="00D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C"/>
    <w:rsid w:val="000045C2"/>
    <w:rsid w:val="00012B2D"/>
    <w:rsid w:val="00016A71"/>
    <w:rsid w:val="000427DA"/>
    <w:rsid w:val="000617E4"/>
    <w:rsid w:val="00082157"/>
    <w:rsid w:val="000C62FD"/>
    <w:rsid w:val="000E2A43"/>
    <w:rsid w:val="000E6057"/>
    <w:rsid w:val="000F57CF"/>
    <w:rsid w:val="00127D7D"/>
    <w:rsid w:val="00133B1D"/>
    <w:rsid w:val="00140016"/>
    <w:rsid w:val="00150F96"/>
    <w:rsid w:val="00166343"/>
    <w:rsid w:val="001777A8"/>
    <w:rsid w:val="001907AB"/>
    <w:rsid w:val="001A2C53"/>
    <w:rsid w:val="001B6BC8"/>
    <w:rsid w:val="001D1130"/>
    <w:rsid w:val="001F35E4"/>
    <w:rsid w:val="0020419A"/>
    <w:rsid w:val="00223999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419CF"/>
    <w:rsid w:val="0034302B"/>
    <w:rsid w:val="00343772"/>
    <w:rsid w:val="00353934"/>
    <w:rsid w:val="003620E4"/>
    <w:rsid w:val="003669CA"/>
    <w:rsid w:val="00377D11"/>
    <w:rsid w:val="00390474"/>
    <w:rsid w:val="003A4B0F"/>
    <w:rsid w:val="003F1DCF"/>
    <w:rsid w:val="003F7782"/>
    <w:rsid w:val="00400C12"/>
    <w:rsid w:val="00403DBA"/>
    <w:rsid w:val="00410D29"/>
    <w:rsid w:val="0044556D"/>
    <w:rsid w:val="004512C1"/>
    <w:rsid w:val="004571D6"/>
    <w:rsid w:val="0045754F"/>
    <w:rsid w:val="0046192C"/>
    <w:rsid w:val="004760E1"/>
    <w:rsid w:val="004D058A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A3AAF"/>
    <w:rsid w:val="005B2B9F"/>
    <w:rsid w:val="005D12A7"/>
    <w:rsid w:val="005F5BE2"/>
    <w:rsid w:val="00614382"/>
    <w:rsid w:val="006164C5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646C2"/>
    <w:rsid w:val="0077277C"/>
    <w:rsid w:val="007735B3"/>
    <w:rsid w:val="00795442"/>
    <w:rsid w:val="00797916"/>
    <w:rsid w:val="007C7277"/>
    <w:rsid w:val="007D4D3D"/>
    <w:rsid w:val="007F46DD"/>
    <w:rsid w:val="007F4EFA"/>
    <w:rsid w:val="0082323A"/>
    <w:rsid w:val="00867CC5"/>
    <w:rsid w:val="0087528F"/>
    <w:rsid w:val="008904C0"/>
    <w:rsid w:val="008A121B"/>
    <w:rsid w:val="008A55A2"/>
    <w:rsid w:val="008B0D8E"/>
    <w:rsid w:val="008B34AF"/>
    <w:rsid w:val="008C7A11"/>
    <w:rsid w:val="008E1FE7"/>
    <w:rsid w:val="008F29C3"/>
    <w:rsid w:val="008F47F0"/>
    <w:rsid w:val="00945547"/>
    <w:rsid w:val="009533F2"/>
    <w:rsid w:val="00983678"/>
    <w:rsid w:val="00994913"/>
    <w:rsid w:val="00995064"/>
    <w:rsid w:val="009A3071"/>
    <w:rsid w:val="009D481A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64513"/>
    <w:rsid w:val="00B72EC5"/>
    <w:rsid w:val="00B8707C"/>
    <w:rsid w:val="00B871C3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62C5A"/>
    <w:rsid w:val="00C735F6"/>
    <w:rsid w:val="00C962AF"/>
    <w:rsid w:val="00CB64DE"/>
    <w:rsid w:val="00CD6F45"/>
    <w:rsid w:val="00D20741"/>
    <w:rsid w:val="00D21780"/>
    <w:rsid w:val="00D23582"/>
    <w:rsid w:val="00D354AF"/>
    <w:rsid w:val="00D41BF3"/>
    <w:rsid w:val="00D53E7B"/>
    <w:rsid w:val="00D73398"/>
    <w:rsid w:val="00D74F0D"/>
    <w:rsid w:val="00D81110"/>
    <w:rsid w:val="00DA60F6"/>
    <w:rsid w:val="00DD7BF3"/>
    <w:rsid w:val="00DE3DA2"/>
    <w:rsid w:val="00E420C7"/>
    <w:rsid w:val="00E94A43"/>
    <w:rsid w:val="00EC1EA7"/>
    <w:rsid w:val="00ED4E3D"/>
    <w:rsid w:val="00ED5046"/>
    <w:rsid w:val="00EE5C33"/>
    <w:rsid w:val="00F10EC5"/>
    <w:rsid w:val="00F14B5A"/>
    <w:rsid w:val="00F30C6E"/>
    <w:rsid w:val="00F64C21"/>
    <w:rsid w:val="00F95B47"/>
    <w:rsid w:val="00FB1437"/>
    <w:rsid w:val="00FB2083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Водолазская Ирина Александровна</cp:lastModifiedBy>
  <cp:revision>2</cp:revision>
  <cp:lastPrinted>2016-04-06T14:42:00Z</cp:lastPrinted>
  <dcterms:created xsi:type="dcterms:W3CDTF">2017-05-05T09:05:00Z</dcterms:created>
  <dcterms:modified xsi:type="dcterms:W3CDTF">2017-05-05T09:05:00Z</dcterms:modified>
</cp:coreProperties>
</file>