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8" w:rsidRPr="008754D3" w:rsidRDefault="00FF4C08">
      <w:pPr>
        <w:jc w:val="right"/>
        <w:rPr>
          <w:sz w:val="24"/>
          <w:szCs w:val="24"/>
        </w:rPr>
      </w:pPr>
    </w:p>
    <w:p w:rsidR="006F1D38" w:rsidRDefault="00FF4C08" w:rsidP="006F1D38">
      <w:pPr>
        <w:jc w:val="center"/>
        <w:rPr>
          <w:b/>
          <w:bCs/>
          <w:sz w:val="24"/>
          <w:szCs w:val="24"/>
        </w:rPr>
      </w:pPr>
      <w:r w:rsidRPr="008754D3">
        <w:rPr>
          <w:b/>
          <w:bCs/>
          <w:sz w:val="24"/>
          <w:szCs w:val="24"/>
        </w:rPr>
        <w:t>Сообщение</w:t>
      </w:r>
      <w:r w:rsidR="00840CC5" w:rsidRPr="008754D3">
        <w:rPr>
          <w:b/>
          <w:bCs/>
          <w:sz w:val="24"/>
          <w:szCs w:val="24"/>
        </w:rPr>
        <w:t xml:space="preserve"> о существенном факте</w:t>
      </w:r>
    </w:p>
    <w:p w:rsidR="00E70FAD" w:rsidRDefault="006F1D38" w:rsidP="006F1D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4D16AB">
        <w:rPr>
          <w:b/>
          <w:bCs/>
          <w:sz w:val="24"/>
          <w:szCs w:val="24"/>
        </w:rPr>
        <w:t xml:space="preserve"> проведении заседания Совета </w:t>
      </w:r>
      <w:r w:rsidR="001F0258" w:rsidRPr="008754D3">
        <w:rPr>
          <w:b/>
          <w:bCs/>
          <w:sz w:val="24"/>
          <w:szCs w:val="24"/>
        </w:rPr>
        <w:t>директоров</w:t>
      </w:r>
      <w:r w:rsidR="004D16AB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8754D3">
        <w:rPr>
          <w:b/>
          <w:bCs/>
          <w:sz w:val="24"/>
          <w:szCs w:val="24"/>
        </w:rPr>
        <w:t xml:space="preserve"> </w:t>
      </w:r>
    </w:p>
    <w:p w:rsidR="004D16AB" w:rsidRPr="008754D3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FF4C08">
        <w:trPr>
          <w:cantSplit/>
        </w:trPr>
        <w:tc>
          <w:tcPr>
            <w:tcW w:w="9979" w:type="dxa"/>
            <w:gridSpan w:val="2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 w:rsidP="00B77517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DB5CD6" w:rsidRPr="008754D3" w:rsidRDefault="005B2024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B5CD6" w:rsidRPr="008754D3">
              <w:rPr>
                <w:sz w:val="22"/>
                <w:szCs w:val="22"/>
              </w:rPr>
              <w:t>кционерное общество «</w:t>
            </w:r>
            <w:proofErr w:type="spellStart"/>
            <w:r w:rsidR="00DB5CD6" w:rsidRPr="008754D3">
              <w:rPr>
                <w:sz w:val="22"/>
                <w:szCs w:val="22"/>
              </w:rPr>
              <w:t>Ванинский</w:t>
            </w:r>
            <w:proofErr w:type="spellEnd"/>
            <w:r w:rsidR="00DB5CD6" w:rsidRPr="008754D3">
              <w:rPr>
                <w:sz w:val="22"/>
                <w:szCs w:val="22"/>
              </w:rPr>
              <w:t xml:space="preserve"> морской торговый порт»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АО «Порт Ванино»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Default="0067236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Хабаровский край, </w:t>
            </w:r>
          </w:p>
          <w:p w:rsidR="00DB5CD6" w:rsidRPr="008754D3" w:rsidRDefault="00B77517" w:rsidP="00B77517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поселок</w:t>
            </w:r>
            <w:r w:rsidR="00672365">
              <w:rPr>
                <w:sz w:val="22"/>
                <w:szCs w:val="22"/>
              </w:rPr>
              <w:t xml:space="preserve"> Ванино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1022700711450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2709001590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8754D3" w:rsidRDefault="00DB5CD6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31014-</w:t>
            </w:r>
            <w:r w:rsidRPr="008754D3">
              <w:rPr>
                <w:sz w:val="22"/>
                <w:szCs w:val="22"/>
                <w:lang w:val="en-US"/>
              </w:rPr>
              <w:t>F</w:t>
            </w:r>
          </w:p>
        </w:tc>
      </w:tr>
      <w:tr w:rsidR="00DB5CD6">
        <w:tc>
          <w:tcPr>
            <w:tcW w:w="4933" w:type="dxa"/>
          </w:tcPr>
          <w:p w:rsidR="00DB5CD6" w:rsidRPr="008754D3" w:rsidRDefault="00DB5CD6">
            <w:pPr>
              <w:ind w:left="57" w:right="57"/>
              <w:jc w:val="both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8754D3" w:rsidRDefault="006848D5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hyperlink r:id="rId8" w:history="1"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9B0F5D" w:rsidRPr="008754D3">
                <w:rPr>
                  <w:rStyle w:val="a7"/>
                  <w:sz w:val="22"/>
                  <w:szCs w:val="22"/>
                </w:rPr>
                <w:t>://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e</w:t>
              </w:r>
              <w:r w:rsidR="009B0F5D" w:rsidRPr="008754D3">
                <w:rPr>
                  <w:rStyle w:val="a7"/>
                  <w:sz w:val="22"/>
                  <w:szCs w:val="22"/>
                </w:rPr>
                <w:t>-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disclosure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portal</w:t>
              </w:r>
              <w:r w:rsidR="009B0F5D" w:rsidRPr="008754D3">
                <w:rPr>
                  <w:rStyle w:val="a7"/>
                  <w:sz w:val="22"/>
                  <w:szCs w:val="22"/>
                </w:rPr>
                <w:t>/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company</w:t>
              </w:r>
              <w:r w:rsidR="009B0F5D" w:rsidRPr="008754D3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aspx</w:t>
              </w:r>
              <w:proofErr w:type="spellEnd"/>
              <w:r w:rsidR="009B0F5D" w:rsidRPr="008754D3">
                <w:rPr>
                  <w:rStyle w:val="a7"/>
                  <w:sz w:val="22"/>
                  <w:szCs w:val="22"/>
                </w:rPr>
                <w:t>?</w:t>
              </w:r>
              <w:r w:rsidR="009B0F5D" w:rsidRPr="008754D3">
                <w:rPr>
                  <w:rStyle w:val="a7"/>
                  <w:sz w:val="22"/>
                  <w:szCs w:val="22"/>
                  <w:lang w:val="en-US"/>
                </w:rPr>
                <w:t>id</w:t>
              </w:r>
              <w:r w:rsidR="009B0F5D" w:rsidRPr="008754D3">
                <w:rPr>
                  <w:rStyle w:val="a7"/>
                  <w:sz w:val="22"/>
                  <w:szCs w:val="22"/>
                </w:rPr>
                <w:t>=9499</w:t>
              </w:r>
            </w:hyperlink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FF4C08">
        <w:tc>
          <w:tcPr>
            <w:tcW w:w="9979" w:type="dxa"/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Tr="00811716">
        <w:trPr>
          <w:trHeight w:val="412"/>
        </w:trPr>
        <w:tc>
          <w:tcPr>
            <w:tcW w:w="9979" w:type="dxa"/>
          </w:tcPr>
          <w:p w:rsidR="006F1D38" w:rsidRDefault="00796C9B" w:rsidP="006F1D38">
            <w:pPr>
              <w:ind w:left="57" w:right="57"/>
              <w:jc w:val="both"/>
              <w:rPr>
                <w:sz w:val="22"/>
                <w:szCs w:val="22"/>
              </w:rPr>
            </w:pPr>
            <w:r w:rsidRPr="008131CA">
              <w:rPr>
                <w:sz w:val="22"/>
                <w:szCs w:val="22"/>
              </w:rPr>
              <w:t xml:space="preserve">2.1. </w:t>
            </w:r>
            <w:r w:rsidR="004D16AB">
              <w:rPr>
                <w:sz w:val="22"/>
                <w:szCs w:val="22"/>
              </w:rPr>
              <w:t xml:space="preserve">Дата принятия </w:t>
            </w:r>
            <w:r w:rsidR="00D73058">
              <w:rPr>
                <w:sz w:val="22"/>
                <w:szCs w:val="22"/>
              </w:rPr>
              <w:t xml:space="preserve">Председателем </w:t>
            </w:r>
            <w:r w:rsidR="004D16AB">
              <w:rPr>
                <w:sz w:val="22"/>
                <w:szCs w:val="22"/>
              </w:rPr>
              <w:t>Совета директоров эмитента решения о проведении заседания Совета директоров эмитента</w:t>
            </w:r>
            <w:r w:rsidR="00AD3560">
              <w:rPr>
                <w:sz w:val="22"/>
                <w:szCs w:val="22"/>
              </w:rPr>
              <w:t>:</w:t>
            </w:r>
            <w:r w:rsidR="004D16AB">
              <w:rPr>
                <w:sz w:val="22"/>
                <w:szCs w:val="22"/>
              </w:rPr>
              <w:t xml:space="preserve"> </w:t>
            </w:r>
            <w:r w:rsidR="006F26A1">
              <w:rPr>
                <w:sz w:val="22"/>
                <w:szCs w:val="22"/>
              </w:rPr>
              <w:t>03 мая</w:t>
            </w:r>
            <w:r w:rsidR="004D16AB">
              <w:rPr>
                <w:sz w:val="22"/>
                <w:szCs w:val="22"/>
              </w:rPr>
              <w:t xml:space="preserve"> </w:t>
            </w:r>
            <w:r w:rsidR="005B2024">
              <w:rPr>
                <w:sz w:val="22"/>
                <w:szCs w:val="22"/>
              </w:rPr>
              <w:t>2018</w:t>
            </w:r>
            <w:r w:rsidR="00BE5A78">
              <w:rPr>
                <w:sz w:val="22"/>
                <w:szCs w:val="22"/>
              </w:rPr>
              <w:t xml:space="preserve"> </w:t>
            </w:r>
            <w:r w:rsidR="004D16AB">
              <w:rPr>
                <w:sz w:val="22"/>
                <w:szCs w:val="22"/>
              </w:rPr>
              <w:t>г.</w:t>
            </w:r>
          </w:p>
          <w:p w:rsidR="0035065B" w:rsidRDefault="000F4A26" w:rsidP="006F1D38">
            <w:pPr>
              <w:ind w:left="57" w:right="57"/>
              <w:jc w:val="both"/>
              <w:rPr>
                <w:sz w:val="22"/>
                <w:szCs w:val="22"/>
              </w:rPr>
            </w:pPr>
            <w:r w:rsidRPr="008131CA">
              <w:rPr>
                <w:sz w:val="22"/>
                <w:szCs w:val="22"/>
              </w:rPr>
              <w:t xml:space="preserve">2.2. </w:t>
            </w:r>
            <w:r w:rsidR="004D16AB">
              <w:rPr>
                <w:sz w:val="22"/>
                <w:szCs w:val="22"/>
              </w:rPr>
              <w:t>Дата проведения заседания Совета директоров эмитента</w:t>
            </w:r>
            <w:r w:rsidRPr="008131CA">
              <w:rPr>
                <w:sz w:val="22"/>
                <w:szCs w:val="22"/>
              </w:rPr>
              <w:t>:</w:t>
            </w:r>
            <w:r w:rsidR="004D16AB">
              <w:rPr>
                <w:sz w:val="22"/>
                <w:szCs w:val="22"/>
              </w:rPr>
              <w:t xml:space="preserve"> </w:t>
            </w:r>
            <w:r w:rsidR="006F26A1">
              <w:rPr>
                <w:sz w:val="22"/>
                <w:szCs w:val="22"/>
              </w:rPr>
              <w:t>08</w:t>
            </w:r>
            <w:r w:rsidR="006F1D38">
              <w:rPr>
                <w:sz w:val="22"/>
                <w:szCs w:val="22"/>
              </w:rPr>
              <w:t xml:space="preserve"> ма</w:t>
            </w:r>
            <w:r w:rsidR="006F26A1">
              <w:rPr>
                <w:sz w:val="22"/>
                <w:szCs w:val="22"/>
              </w:rPr>
              <w:t>я</w:t>
            </w:r>
            <w:r w:rsidR="004D16AB">
              <w:rPr>
                <w:sz w:val="22"/>
                <w:szCs w:val="22"/>
              </w:rPr>
              <w:t xml:space="preserve"> </w:t>
            </w:r>
            <w:r w:rsidR="005B2024">
              <w:rPr>
                <w:sz w:val="22"/>
                <w:szCs w:val="22"/>
              </w:rPr>
              <w:t>2018</w:t>
            </w:r>
            <w:r w:rsidR="00BE5A78">
              <w:rPr>
                <w:sz w:val="22"/>
                <w:szCs w:val="22"/>
              </w:rPr>
              <w:t xml:space="preserve"> </w:t>
            </w:r>
            <w:r w:rsidR="004D16AB">
              <w:rPr>
                <w:sz w:val="22"/>
                <w:szCs w:val="22"/>
              </w:rPr>
              <w:t>г.</w:t>
            </w:r>
          </w:p>
          <w:p w:rsidR="004D16AB" w:rsidRPr="0066046B" w:rsidRDefault="004D16AB" w:rsidP="006F1D3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Повестка </w:t>
            </w:r>
            <w:proofErr w:type="gramStart"/>
            <w:r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D3603D" w:rsidRPr="00D3603D" w:rsidRDefault="00D3603D" w:rsidP="00D3603D">
            <w:pPr>
              <w:tabs>
                <w:tab w:val="left" w:pos="223"/>
                <w:tab w:val="left" w:pos="506"/>
              </w:tabs>
              <w:adjustRightInd w:val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1. О предварительном утверждении Советом директоров Общества годового отчета Общества за 2017 г.</w:t>
            </w:r>
          </w:p>
          <w:p w:rsidR="00D3603D" w:rsidRPr="00D3603D" w:rsidRDefault="00D3603D" w:rsidP="00D3603D">
            <w:pPr>
              <w:tabs>
                <w:tab w:val="left" w:pos="223"/>
                <w:tab w:val="left" w:pos="506"/>
              </w:tabs>
              <w:adjustRightInd w:val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 xml:space="preserve">2. </w:t>
            </w:r>
            <w:proofErr w:type="gramStart"/>
            <w:r w:rsidRPr="00D3603D">
              <w:rPr>
                <w:sz w:val="22"/>
                <w:szCs w:val="22"/>
              </w:rPr>
              <w:t>О включении кандидатов в список кандидатур для голосования по выборам в Совет</w:t>
            </w:r>
            <w:proofErr w:type="gramEnd"/>
            <w:r w:rsidRPr="00D3603D">
              <w:rPr>
                <w:sz w:val="22"/>
                <w:szCs w:val="22"/>
              </w:rPr>
              <w:t xml:space="preserve"> директоров Общества на годовом общем собрании акционеров АО «Порт Ванино».</w:t>
            </w:r>
          </w:p>
          <w:p w:rsidR="00D3603D" w:rsidRPr="00D3603D" w:rsidRDefault="00D3603D" w:rsidP="00D3603D">
            <w:pPr>
              <w:tabs>
                <w:tab w:val="left" w:pos="223"/>
                <w:tab w:val="left" w:pos="506"/>
              </w:tabs>
              <w:adjustRightInd w:val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3.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2017 отчетного года.</w:t>
            </w:r>
          </w:p>
          <w:p w:rsidR="00D3603D" w:rsidRPr="00D3603D" w:rsidRDefault="00D3603D" w:rsidP="00D3603D">
            <w:pPr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4. О созыве годового общего собрания акционеров Общества. Определение формы проведения собрания, даты, места, времени проведения собрания, времени начала регистрации лиц, участвующих в собрании; почтового адреса, по которому могут направляться заполненные бюллетени; об определении типа привилегированных акций, владельцы которых обладают правом голоса по вопросам повестки дня собрания.</w:t>
            </w:r>
          </w:p>
          <w:p w:rsidR="00D3603D" w:rsidRPr="00D3603D" w:rsidRDefault="00D3603D" w:rsidP="00D3603D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 xml:space="preserve">5. Об утверждении </w:t>
            </w:r>
            <w:proofErr w:type="gramStart"/>
            <w:r w:rsidRPr="00D3603D">
              <w:rPr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D3603D">
              <w:rPr>
                <w:sz w:val="22"/>
                <w:szCs w:val="22"/>
              </w:rPr>
              <w:t>.</w:t>
            </w:r>
          </w:p>
          <w:p w:rsidR="00D3603D" w:rsidRPr="00D3603D" w:rsidRDefault="00D3603D" w:rsidP="00D3603D">
            <w:pPr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6. О дате определения (фиксации) лиц, имеющих право на участие в годовом общем собрании акционеров Общества.</w:t>
            </w:r>
          </w:p>
          <w:p w:rsidR="00D3603D" w:rsidRPr="00D3603D" w:rsidRDefault="00D3603D" w:rsidP="00D3603D">
            <w:pPr>
              <w:pStyle w:val="af1"/>
              <w:tabs>
                <w:tab w:val="left" w:pos="142"/>
                <w:tab w:val="left" w:pos="50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7. Об определении порядка сообщения акционерам о проведении годового общего собрания акционеров Общества.</w:t>
            </w:r>
          </w:p>
          <w:p w:rsidR="00D3603D" w:rsidRPr="00D3603D" w:rsidRDefault="00D3603D" w:rsidP="00D3603D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8. Об определении перечня информации (материалов), предоставляемой акционерам при подготовке к проведению годового общего собрания акционеров Общества, и порядка ее предоставления.</w:t>
            </w:r>
          </w:p>
          <w:p w:rsidR="00D3603D" w:rsidRPr="00D3603D" w:rsidRDefault="00D3603D" w:rsidP="00D3603D">
            <w:pPr>
              <w:pStyle w:val="af1"/>
              <w:tabs>
                <w:tab w:val="left" w:pos="0"/>
                <w:tab w:val="left" w:pos="50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 xml:space="preserve">9. </w:t>
            </w:r>
            <w:proofErr w:type="gramStart"/>
            <w:r w:rsidRPr="00D3603D">
              <w:rPr>
                <w:sz w:val="22"/>
                <w:szCs w:val="22"/>
              </w:rPr>
              <w:t>Об утверждении формы и текста бюллетеня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Общества, а также об определении порядка направления бюллетеней.</w:t>
            </w:r>
            <w:proofErr w:type="gramEnd"/>
          </w:p>
          <w:p w:rsidR="00D3603D" w:rsidRPr="00D3603D" w:rsidRDefault="00D3603D" w:rsidP="00D3603D">
            <w:pPr>
              <w:pStyle w:val="af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10. О назначении председательствующего на годовом общем собрании акционеров Общества.</w:t>
            </w:r>
          </w:p>
          <w:p w:rsidR="00D3603D" w:rsidRPr="00D3603D" w:rsidRDefault="00D3603D" w:rsidP="00D3603D">
            <w:pPr>
              <w:pStyle w:val="af1"/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3603D">
              <w:rPr>
                <w:sz w:val="22"/>
                <w:szCs w:val="22"/>
              </w:rPr>
              <w:t>11. О предложении Совета директоров Общества годовому общему собранию акционеров Общества принять решение об утверждении внутреннего документа, регулирующего деятельность органа Общества.</w:t>
            </w:r>
          </w:p>
          <w:p w:rsidR="00B822CE" w:rsidRPr="00B822CE" w:rsidRDefault="00B822CE" w:rsidP="006F1D38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2CE">
              <w:rPr>
                <w:rFonts w:ascii="Times New Roman" w:hAnsi="Times New Roman" w:cs="Times New Roman"/>
                <w:sz w:val="22"/>
                <w:szCs w:val="22"/>
              </w:rPr>
              <w:t xml:space="preserve">2.4.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822CE">
              <w:rPr>
                <w:rFonts w:ascii="Times New Roman" w:hAnsi="Times New Roman" w:cs="Times New Roman"/>
                <w:sz w:val="22"/>
                <w:szCs w:val="22"/>
              </w:rPr>
              <w:t>ид, категория (тип), серия и иные идентификационные признаки ценных бумаг эмитента:</w:t>
            </w:r>
          </w:p>
          <w:p w:rsidR="00B822CE" w:rsidRPr="00B822CE" w:rsidRDefault="00B822CE" w:rsidP="006F1D38">
            <w:pPr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sz w:val="22"/>
                <w:szCs w:val="22"/>
              </w:rPr>
              <w:t xml:space="preserve">вид, категория (тип): акции обыкновенные именные; </w:t>
            </w:r>
          </w:p>
          <w:p w:rsidR="00B822CE" w:rsidRPr="00B822CE" w:rsidRDefault="00B822CE" w:rsidP="006F1D38">
            <w:pPr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sz w:val="22"/>
                <w:szCs w:val="22"/>
              </w:rPr>
              <w:t>государственный регистрационный номер выпуска ценных бумаг и дата его государственной регистрации: 1-01-31014-</w:t>
            </w:r>
            <w:r w:rsidRPr="006F1D38">
              <w:rPr>
                <w:sz w:val="22"/>
                <w:szCs w:val="22"/>
              </w:rPr>
              <w:t>F</w:t>
            </w:r>
            <w:r w:rsidRPr="00B822CE">
              <w:rPr>
                <w:sz w:val="22"/>
                <w:szCs w:val="22"/>
              </w:rPr>
              <w:t>; 13.01.1994 г.;</w:t>
            </w:r>
          </w:p>
          <w:p w:rsidR="00B822CE" w:rsidRPr="00B822CE" w:rsidRDefault="00B822CE" w:rsidP="006F1D38">
            <w:pPr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sz w:val="22"/>
                <w:szCs w:val="22"/>
              </w:rPr>
              <w:t>международный код (номер) идентификации ценных бумаг (ISIN) (при наличии):</w:t>
            </w:r>
            <w:r w:rsidRPr="006F1D38">
              <w:rPr>
                <w:sz w:val="22"/>
                <w:szCs w:val="22"/>
              </w:rPr>
              <w:t xml:space="preserve"> </w:t>
            </w:r>
            <w:r w:rsidRPr="00B822CE">
              <w:rPr>
                <w:sz w:val="22"/>
                <w:szCs w:val="22"/>
              </w:rPr>
              <w:t>RU000A0JQGJ9.</w:t>
            </w:r>
          </w:p>
          <w:p w:rsidR="00B822CE" w:rsidRPr="00B822CE" w:rsidRDefault="00B822CE" w:rsidP="006F1D38">
            <w:pPr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sz w:val="22"/>
                <w:szCs w:val="22"/>
              </w:rPr>
              <w:t>вид, категория (тип): акции привилегированные именные типа</w:t>
            </w:r>
            <w:proofErr w:type="gramStart"/>
            <w:r w:rsidRPr="00B822CE">
              <w:rPr>
                <w:sz w:val="22"/>
                <w:szCs w:val="22"/>
              </w:rPr>
              <w:t xml:space="preserve"> А</w:t>
            </w:r>
            <w:proofErr w:type="gramEnd"/>
            <w:r w:rsidRPr="00B822CE">
              <w:rPr>
                <w:sz w:val="22"/>
                <w:szCs w:val="22"/>
              </w:rPr>
              <w:t>;</w:t>
            </w:r>
          </w:p>
          <w:p w:rsidR="00B822CE" w:rsidRPr="00B822CE" w:rsidRDefault="00B822CE" w:rsidP="006F1D38">
            <w:pPr>
              <w:adjustRightInd w:val="0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sz w:val="22"/>
                <w:szCs w:val="22"/>
              </w:rPr>
              <w:t>государственный регистрационный номер выпуска ценных бумаг и дата его государственной регистрации: 2-01-31014-</w:t>
            </w:r>
            <w:r w:rsidRPr="006F1D38">
              <w:rPr>
                <w:sz w:val="22"/>
                <w:szCs w:val="22"/>
              </w:rPr>
              <w:t>F</w:t>
            </w:r>
            <w:r w:rsidRPr="00B822CE">
              <w:rPr>
                <w:sz w:val="22"/>
                <w:szCs w:val="22"/>
              </w:rPr>
              <w:t>; 13.01.1994 г.;</w:t>
            </w:r>
          </w:p>
          <w:p w:rsidR="00B822CE" w:rsidRPr="00F73D9F" w:rsidRDefault="00B822CE" w:rsidP="00811716">
            <w:pPr>
              <w:pStyle w:val="ConsPlusNormal"/>
              <w:ind w:left="57"/>
              <w:jc w:val="both"/>
              <w:rPr>
                <w:sz w:val="22"/>
                <w:szCs w:val="22"/>
              </w:rPr>
            </w:pPr>
            <w:r w:rsidRPr="00B822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международный код (номер) идентификации ценных бумаг (ISIN) (при наличии):</w:t>
            </w:r>
            <w:r w:rsidRPr="006F1D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22CE">
              <w:rPr>
                <w:rFonts w:ascii="Times New Roman" w:hAnsi="Times New Roman" w:cs="Times New Roman"/>
                <w:sz w:val="22"/>
                <w:szCs w:val="22"/>
              </w:rPr>
              <w:t>RU000A0JQGK7</w:t>
            </w:r>
          </w:p>
        </w:tc>
      </w:tr>
    </w:tbl>
    <w:p w:rsidR="00FC1ECD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6235D8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3.1</w:t>
            </w:r>
            <w:r w:rsidR="00BD31A5">
              <w:rPr>
                <w:sz w:val="22"/>
                <w:szCs w:val="22"/>
              </w:rPr>
              <w:t xml:space="preserve"> Г</w:t>
            </w:r>
            <w:r w:rsidR="00076720" w:rsidRPr="008754D3">
              <w:rPr>
                <w:sz w:val="22"/>
                <w:szCs w:val="22"/>
              </w:rPr>
              <w:t>е</w:t>
            </w:r>
            <w:r w:rsidRPr="008754D3">
              <w:rPr>
                <w:sz w:val="22"/>
                <w:szCs w:val="22"/>
              </w:rPr>
              <w:t>неральн</w:t>
            </w:r>
            <w:r w:rsidR="00BD31A5">
              <w:rPr>
                <w:sz w:val="22"/>
                <w:szCs w:val="22"/>
              </w:rPr>
              <w:t>ый</w:t>
            </w:r>
            <w:r w:rsidRPr="008754D3">
              <w:rPr>
                <w:sz w:val="22"/>
                <w:szCs w:val="22"/>
              </w:rPr>
              <w:t xml:space="preserve"> директор</w:t>
            </w:r>
          </w:p>
          <w:p w:rsidR="006235D8" w:rsidRPr="008754D3" w:rsidRDefault="005B2024" w:rsidP="00CB1888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235D8" w:rsidRPr="008754D3">
              <w:rPr>
                <w:sz w:val="22"/>
                <w:szCs w:val="22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8754D3" w:rsidRDefault="005B2024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</w:t>
            </w:r>
            <w:r w:rsidR="0050417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Дмитраков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6235D8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8754D3" w:rsidRDefault="006235D8" w:rsidP="00567FE1">
            <w:pPr>
              <w:widowControl w:val="0"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8754D3" w:rsidRDefault="006235D8">
            <w:pPr>
              <w:rPr>
                <w:sz w:val="22"/>
                <w:szCs w:val="22"/>
              </w:rPr>
            </w:pPr>
          </w:p>
        </w:tc>
      </w:tr>
      <w:tr w:rsidR="00FF4C08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spacing w:before="240"/>
              <w:ind w:left="57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6848D5" w:rsidP="00845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811716" w:rsidP="00684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6848D5">
              <w:rPr>
                <w:sz w:val="22"/>
                <w:szCs w:val="22"/>
              </w:rPr>
              <w:t>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right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8754D3" w:rsidRDefault="00BE5A78" w:rsidP="00BE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202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ind w:left="57"/>
              <w:rPr>
                <w:sz w:val="22"/>
                <w:szCs w:val="22"/>
              </w:rPr>
            </w:pPr>
            <w:proofErr w:type="gramStart"/>
            <w:r w:rsidRPr="008754D3">
              <w:rPr>
                <w:sz w:val="22"/>
                <w:szCs w:val="22"/>
              </w:rPr>
              <w:t>г</w:t>
            </w:r>
            <w:proofErr w:type="gramEnd"/>
            <w:r w:rsidRPr="008754D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8754D3" w:rsidRDefault="00FF4C08">
            <w:pPr>
              <w:jc w:val="center"/>
              <w:rPr>
                <w:sz w:val="22"/>
                <w:szCs w:val="22"/>
              </w:rPr>
            </w:pPr>
            <w:r w:rsidRPr="008754D3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8754D3" w:rsidRDefault="00FF4C08">
            <w:pPr>
              <w:rPr>
                <w:sz w:val="22"/>
                <w:szCs w:val="22"/>
              </w:rPr>
            </w:pPr>
          </w:p>
        </w:tc>
      </w:tr>
      <w:tr w:rsidR="00FF4C08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Default="00FF4C08">
      <w:pPr>
        <w:rPr>
          <w:sz w:val="24"/>
          <w:szCs w:val="24"/>
        </w:rPr>
      </w:pPr>
    </w:p>
    <w:sectPr w:rsidR="00FF4C08" w:rsidSect="006F26A1">
      <w:pgSz w:w="11906" w:h="16838"/>
      <w:pgMar w:top="709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27" w:rsidRDefault="00C74727">
      <w:r>
        <w:separator/>
      </w:r>
    </w:p>
  </w:endnote>
  <w:endnote w:type="continuationSeparator" w:id="0">
    <w:p w:rsidR="00C74727" w:rsidRDefault="00C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27" w:rsidRDefault="00C74727">
      <w:r>
        <w:separator/>
      </w:r>
    </w:p>
  </w:footnote>
  <w:footnote w:type="continuationSeparator" w:id="0">
    <w:p w:rsidR="00C74727" w:rsidRDefault="00C7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14193FF7"/>
    <w:multiLevelType w:val="hybridMultilevel"/>
    <w:tmpl w:val="BD12DC7A"/>
    <w:lvl w:ilvl="0" w:tplc="A2CC1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4EBF"/>
    <w:multiLevelType w:val="hybridMultilevel"/>
    <w:tmpl w:val="1E1A36BC"/>
    <w:lvl w:ilvl="0" w:tplc="EB6C43A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C08"/>
    <w:rsid w:val="00012C15"/>
    <w:rsid w:val="00014B66"/>
    <w:rsid w:val="00023749"/>
    <w:rsid w:val="00027733"/>
    <w:rsid w:val="00036961"/>
    <w:rsid w:val="00064725"/>
    <w:rsid w:val="00076720"/>
    <w:rsid w:val="0008459E"/>
    <w:rsid w:val="0008500F"/>
    <w:rsid w:val="00086455"/>
    <w:rsid w:val="0009205C"/>
    <w:rsid w:val="000B042C"/>
    <w:rsid w:val="000E1E59"/>
    <w:rsid w:val="000E2CB6"/>
    <w:rsid w:val="000F4A26"/>
    <w:rsid w:val="000F7638"/>
    <w:rsid w:val="0011090F"/>
    <w:rsid w:val="00112F09"/>
    <w:rsid w:val="001248EE"/>
    <w:rsid w:val="00176A5D"/>
    <w:rsid w:val="001A25C3"/>
    <w:rsid w:val="001F0258"/>
    <w:rsid w:val="001F27D6"/>
    <w:rsid w:val="00204575"/>
    <w:rsid w:val="002173E0"/>
    <w:rsid w:val="00254775"/>
    <w:rsid w:val="00256ABE"/>
    <w:rsid w:val="0026432A"/>
    <w:rsid w:val="002708E4"/>
    <w:rsid w:val="00281247"/>
    <w:rsid w:val="00284392"/>
    <w:rsid w:val="00287E04"/>
    <w:rsid w:val="002A3438"/>
    <w:rsid w:val="002A685C"/>
    <w:rsid w:val="002D3BE1"/>
    <w:rsid w:val="002F63FB"/>
    <w:rsid w:val="00304B36"/>
    <w:rsid w:val="003106E6"/>
    <w:rsid w:val="003209B1"/>
    <w:rsid w:val="003333B7"/>
    <w:rsid w:val="003416AA"/>
    <w:rsid w:val="003450CF"/>
    <w:rsid w:val="00345276"/>
    <w:rsid w:val="0035065B"/>
    <w:rsid w:val="00361369"/>
    <w:rsid w:val="0038154B"/>
    <w:rsid w:val="0038288D"/>
    <w:rsid w:val="0039445E"/>
    <w:rsid w:val="003A66AF"/>
    <w:rsid w:val="003C44A5"/>
    <w:rsid w:val="003C523D"/>
    <w:rsid w:val="004874B0"/>
    <w:rsid w:val="00497A4E"/>
    <w:rsid w:val="004D16AB"/>
    <w:rsid w:val="0050417E"/>
    <w:rsid w:val="00536A18"/>
    <w:rsid w:val="00544D2A"/>
    <w:rsid w:val="00567FE1"/>
    <w:rsid w:val="005840F6"/>
    <w:rsid w:val="00590EDC"/>
    <w:rsid w:val="005A0569"/>
    <w:rsid w:val="005B2024"/>
    <w:rsid w:val="005C1AE6"/>
    <w:rsid w:val="005D2916"/>
    <w:rsid w:val="005E2318"/>
    <w:rsid w:val="005E6847"/>
    <w:rsid w:val="00622248"/>
    <w:rsid w:val="006235D8"/>
    <w:rsid w:val="0062524F"/>
    <w:rsid w:val="00631089"/>
    <w:rsid w:val="00644CFB"/>
    <w:rsid w:val="0066046B"/>
    <w:rsid w:val="00665714"/>
    <w:rsid w:val="00666891"/>
    <w:rsid w:val="00672365"/>
    <w:rsid w:val="006848D5"/>
    <w:rsid w:val="006943AD"/>
    <w:rsid w:val="00696779"/>
    <w:rsid w:val="00697037"/>
    <w:rsid w:val="006B0154"/>
    <w:rsid w:val="006C3EF4"/>
    <w:rsid w:val="006F1D38"/>
    <w:rsid w:val="006F26A1"/>
    <w:rsid w:val="00712B40"/>
    <w:rsid w:val="00717CE1"/>
    <w:rsid w:val="00733338"/>
    <w:rsid w:val="007438B6"/>
    <w:rsid w:val="00775442"/>
    <w:rsid w:val="00796C9B"/>
    <w:rsid w:val="007B27E6"/>
    <w:rsid w:val="007D4D46"/>
    <w:rsid w:val="00804991"/>
    <w:rsid w:val="00811716"/>
    <w:rsid w:val="008131CA"/>
    <w:rsid w:val="00840CC5"/>
    <w:rsid w:val="00843D1A"/>
    <w:rsid w:val="008459EA"/>
    <w:rsid w:val="008535BB"/>
    <w:rsid w:val="008754D3"/>
    <w:rsid w:val="0088287B"/>
    <w:rsid w:val="008B1011"/>
    <w:rsid w:val="008B45EB"/>
    <w:rsid w:val="008D4EE5"/>
    <w:rsid w:val="008E0065"/>
    <w:rsid w:val="009028EC"/>
    <w:rsid w:val="00921976"/>
    <w:rsid w:val="00932BFF"/>
    <w:rsid w:val="0094341C"/>
    <w:rsid w:val="00962705"/>
    <w:rsid w:val="00967490"/>
    <w:rsid w:val="00983162"/>
    <w:rsid w:val="009A174D"/>
    <w:rsid w:val="009B0F5D"/>
    <w:rsid w:val="009B5216"/>
    <w:rsid w:val="009C4732"/>
    <w:rsid w:val="009D094F"/>
    <w:rsid w:val="009D6FD2"/>
    <w:rsid w:val="009E4D85"/>
    <w:rsid w:val="009F2549"/>
    <w:rsid w:val="00A02405"/>
    <w:rsid w:val="00A27380"/>
    <w:rsid w:val="00A55962"/>
    <w:rsid w:val="00A745E9"/>
    <w:rsid w:val="00AB24F6"/>
    <w:rsid w:val="00AC1E3A"/>
    <w:rsid w:val="00AD3560"/>
    <w:rsid w:val="00B1763D"/>
    <w:rsid w:val="00B3051D"/>
    <w:rsid w:val="00B40AD5"/>
    <w:rsid w:val="00B770EF"/>
    <w:rsid w:val="00B77517"/>
    <w:rsid w:val="00B822CE"/>
    <w:rsid w:val="00BB09CA"/>
    <w:rsid w:val="00BD31A5"/>
    <w:rsid w:val="00BE5A78"/>
    <w:rsid w:val="00BF2526"/>
    <w:rsid w:val="00BF55EA"/>
    <w:rsid w:val="00C10DC2"/>
    <w:rsid w:val="00C22526"/>
    <w:rsid w:val="00C30E6B"/>
    <w:rsid w:val="00C40493"/>
    <w:rsid w:val="00C4672E"/>
    <w:rsid w:val="00C46B88"/>
    <w:rsid w:val="00C615D2"/>
    <w:rsid w:val="00C666A4"/>
    <w:rsid w:val="00C74727"/>
    <w:rsid w:val="00C76010"/>
    <w:rsid w:val="00CA011C"/>
    <w:rsid w:val="00CB079B"/>
    <w:rsid w:val="00CB1888"/>
    <w:rsid w:val="00CB4C66"/>
    <w:rsid w:val="00CB74CF"/>
    <w:rsid w:val="00CC0291"/>
    <w:rsid w:val="00CC0C25"/>
    <w:rsid w:val="00CC0E10"/>
    <w:rsid w:val="00CD18A1"/>
    <w:rsid w:val="00CE0E0D"/>
    <w:rsid w:val="00D00CD5"/>
    <w:rsid w:val="00D25135"/>
    <w:rsid w:val="00D33B38"/>
    <w:rsid w:val="00D35507"/>
    <w:rsid w:val="00D3603D"/>
    <w:rsid w:val="00D62732"/>
    <w:rsid w:val="00D641BC"/>
    <w:rsid w:val="00D73058"/>
    <w:rsid w:val="00D739B8"/>
    <w:rsid w:val="00D8036B"/>
    <w:rsid w:val="00DB1C25"/>
    <w:rsid w:val="00DB2720"/>
    <w:rsid w:val="00DB5CD6"/>
    <w:rsid w:val="00DD06C8"/>
    <w:rsid w:val="00DD6241"/>
    <w:rsid w:val="00DF106E"/>
    <w:rsid w:val="00E104F8"/>
    <w:rsid w:val="00E27AA3"/>
    <w:rsid w:val="00E304EC"/>
    <w:rsid w:val="00E43A7D"/>
    <w:rsid w:val="00E506DC"/>
    <w:rsid w:val="00E51664"/>
    <w:rsid w:val="00E569C5"/>
    <w:rsid w:val="00E66321"/>
    <w:rsid w:val="00E70FAD"/>
    <w:rsid w:val="00E94B40"/>
    <w:rsid w:val="00E97109"/>
    <w:rsid w:val="00EA1C19"/>
    <w:rsid w:val="00EC0015"/>
    <w:rsid w:val="00EC178D"/>
    <w:rsid w:val="00F01DA3"/>
    <w:rsid w:val="00F22EEB"/>
    <w:rsid w:val="00F25E3B"/>
    <w:rsid w:val="00F44D59"/>
    <w:rsid w:val="00F567D1"/>
    <w:rsid w:val="00F56ED2"/>
    <w:rsid w:val="00F7371D"/>
    <w:rsid w:val="00F73D9F"/>
    <w:rsid w:val="00F82DD6"/>
    <w:rsid w:val="00F83457"/>
    <w:rsid w:val="00FA7596"/>
    <w:rsid w:val="00FB49E0"/>
    <w:rsid w:val="00FC1ECD"/>
    <w:rsid w:val="00FD6DB9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822C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Водолазская Ирина Александровна</cp:lastModifiedBy>
  <cp:revision>14</cp:revision>
  <cp:lastPrinted>2014-12-22T07:18:00Z</cp:lastPrinted>
  <dcterms:created xsi:type="dcterms:W3CDTF">2018-02-14T22:32:00Z</dcterms:created>
  <dcterms:modified xsi:type="dcterms:W3CDTF">2018-04-19T14:17:00Z</dcterms:modified>
</cp:coreProperties>
</file>